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2497" w14:textId="77777777" w:rsidR="00FA2907" w:rsidRPr="00DA2D85" w:rsidRDefault="00FA2907" w:rsidP="00FA2907">
      <w:pPr>
        <w:pStyle w:val="Heading3"/>
        <w:keepNext w:val="0"/>
        <w:keepLines w:val="0"/>
        <w:spacing w:before="280"/>
        <w:rPr>
          <w:b/>
          <w:color w:val="000000"/>
          <w:sz w:val="36"/>
          <w:szCs w:val="36"/>
          <w:shd w:val="clear" w:color="auto" w:fill="FF9900"/>
          <w:lang w:val="en-US"/>
        </w:rPr>
      </w:pPr>
      <w:r w:rsidRPr="007453AD">
        <w:rPr>
          <w:b/>
          <w:sz w:val="36"/>
          <w:szCs w:val="36"/>
          <w:shd w:val="clear" w:color="auto" w:fill="FF9900"/>
          <w:lang w:val="en-US"/>
        </w:rPr>
        <w:t xml:space="preserve">Lesson </w:t>
      </w:r>
      <w:r w:rsidRPr="00DA2D85">
        <w:rPr>
          <w:b/>
          <w:color w:val="000000"/>
          <w:sz w:val="36"/>
          <w:szCs w:val="36"/>
          <w:shd w:val="clear" w:color="auto" w:fill="FF9900"/>
          <w:lang w:val="en-US"/>
        </w:rPr>
        <w:t>Plan 9 (2h00)</w:t>
      </w:r>
    </w:p>
    <w:p w14:paraId="2BEC9597" w14:textId="77777777" w:rsidR="00FA2907" w:rsidRPr="00DA2D85" w:rsidRDefault="00FA2907" w:rsidP="00FA2907">
      <w:pPr>
        <w:spacing w:before="240" w:after="240"/>
        <w:rPr>
          <w:color w:val="FF0000"/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Responsible Association:</w:t>
      </w:r>
      <w:r w:rsidRPr="00DA2D85">
        <w:rPr>
          <w:sz w:val="24"/>
          <w:szCs w:val="24"/>
          <w:lang w:val="en-US"/>
        </w:rPr>
        <w:t xml:space="preserve"> </w:t>
      </w:r>
      <w:r w:rsidRPr="00DA2D85">
        <w:rPr>
          <w:color w:val="FF0000"/>
          <w:sz w:val="24"/>
          <w:szCs w:val="24"/>
          <w:lang w:val="en-US"/>
        </w:rPr>
        <w:t xml:space="preserve">Casa </w:t>
      </w:r>
      <w:proofErr w:type="spellStart"/>
      <w:r w:rsidRPr="00DA2D85">
        <w:rPr>
          <w:color w:val="FF0000"/>
          <w:sz w:val="24"/>
          <w:szCs w:val="24"/>
          <w:lang w:val="en-US"/>
        </w:rPr>
        <w:t>d’Abóbora</w:t>
      </w:r>
      <w:proofErr w:type="spellEnd"/>
      <w:r w:rsidRPr="00DA2D85">
        <w:rPr>
          <w:color w:val="FF0000"/>
          <w:sz w:val="24"/>
          <w:szCs w:val="24"/>
          <w:lang w:val="en-US"/>
        </w:rPr>
        <w:br/>
      </w:r>
      <w:r w:rsidRPr="00DA2D85">
        <w:rPr>
          <w:b/>
          <w:sz w:val="24"/>
          <w:szCs w:val="24"/>
          <w:lang w:val="en-US"/>
        </w:rPr>
        <w:t>Class Plan Title:</w:t>
      </w:r>
      <w:r w:rsidRPr="00DA2D85">
        <w:rPr>
          <w:color w:val="FF0000"/>
          <w:sz w:val="24"/>
          <w:szCs w:val="24"/>
          <w:lang w:val="en-US"/>
        </w:rPr>
        <w:t xml:space="preserve"> The Verb “To Have Got” (Affirmative and Negative) + Traditional Crafts</w:t>
      </w:r>
    </w:p>
    <w:p w14:paraId="2E338870" w14:textId="77777777" w:rsidR="00FA2907" w:rsidRPr="00DA2D85" w:rsidRDefault="00FA2907" w:rsidP="00FA2907">
      <w:pPr>
        <w:spacing w:before="240" w:after="240"/>
        <w:rPr>
          <w:color w:val="FF0000"/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Topics:</w:t>
      </w:r>
      <w:r w:rsidRPr="00DA2D85">
        <w:rPr>
          <w:sz w:val="24"/>
          <w:szCs w:val="24"/>
          <w:lang w:val="en-US"/>
        </w:rPr>
        <w:t xml:space="preserve"> </w:t>
      </w:r>
      <w:r w:rsidRPr="00DA2D85">
        <w:rPr>
          <w:color w:val="FF0000"/>
          <w:sz w:val="24"/>
          <w:szCs w:val="24"/>
          <w:lang w:val="en-US"/>
        </w:rPr>
        <w:t>The Verb “To Have Got” (Affirmative and Negative) + Traditional Crafts</w:t>
      </w:r>
    </w:p>
    <w:p w14:paraId="0A060E94" w14:textId="77777777" w:rsidR="00FA2907" w:rsidRDefault="00FA2907" w:rsidP="00FA2907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Objectives:</w:t>
      </w:r>
    </w:p>
    <w:p w14:paraId="2569E7BC" w14:textId="77777777" w:rsidR="00FA2907" w:rsidRPr="00DA2D85" w:rsidRDefault="00FA2907" w:rsidP="00FA2907">
      <w:pPr>
        <w:numPr>
          <w:ilvl w:val="0"/>
          <w:numId w:val="1"/>
        </w:numPr>
        <w:spacing w:before="240"/>
        <w:rPr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Objective 1:</w:t>
      </w:r>
      <w:r w:rsidRPr="00DA2D85">
        <w:rPr>
          <w:sz w:val="24"/>
          <w:szCs w:val="24"/>
          <w:lang w:val="en-US"/>
        </w:rPr>
        <w:t xml:space="preserve"> </w:t>
      </w:r>
      <w:r w:rsidRPr="00DA2D85">
        <w:rPr>
          <w:color w:val="FF0000"/>
          <w:sz w:val="24"/>
          <w:szCs w:val="24"/>
          <w:lang w:val="en-US"/>
        </w:rPr>
        <w:t>Teach students how to use the verb “to have got” in the affirmative and negative forms.</w:t>
      </w:r>
    </w:p>
    <w:p w14:paraId="6AEBD1F7" w14:textId="77777777" w:rsidR="00FA2907" w:rsidRPr="00DA2D85" w:rsidRDefault="00FA2907" w:rsidP="00FA2907">
      <w:pPr>
        <w:numPr>
          <w:ilvl w:val="0"/>
          <w:numId w:val="1"/>
        </w:numPr>
        <w:spacing w:after="240"/>
        <w:rPr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Objective 2:</w:t>
      </w:r>
      <w:r w:rsidRPr="00DA2D85">
        <w:rPr>
          <w:sz w:val="24"/>
          <w:szCs w:val="24"/>
          <w:lang w:val="en-US"/>
        </w:rPr>
        <w:t xml:space="preserve"> </w:t>
      </w:r>
      <w:r w:rsidRPr="00DA2D85">
        <w:rPr>
          <w:color w:val="FF0000"/>
          <w:sz w:val="24"/>
          <w:szCs w:val="24"/>
          <w:lang w:val="en-US"/>
        </w:rPr>
        <w:t>Introduce vocabulary related to traditional crafts, helping students describe objects and skills associated with cultural heritage.</w:t>
      </w:r>
    </w:p>
    <w:p w14:paraId="73E2D32F" w14:textId="77777777" w:rsidR="00FA2907" w:rsidRPr="00DA2D85" w:rsidRDefault="00FA2907" w:rsidP="00FA2907">
      <w:pPr>
        <w:spacing w:before="240" w:after="240"/>
        <w:rPr>
          <w:color w:val="FF0000"/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Contents:</w:t>
      </w:r>
      <w:r w:rsidRPr="00DA2D85">
        <w:rPr>
          <w:b/>
          <w:color w:val="FF0000"/>
          <w:sz w:val="24"/>
          <w:szCs w:val="24"/>
          <w:lang w:val="en-US"/>
        </w:rPr>
        <w:br/>
      </w:r>
      <w:r w:rsidRPr="00DA2D85">
        <w:rPr>
          <w:b/>
          <w:sz w:val="24"/>
          <w:szCs w:val="24"/>
          <w:lang w:val="en-US"/>
        </w:rPr>
        <w:t>Content 1:</w:t>
      </w:r>
      <w:r w:rsidRPr="00DA2D85">
        <w:rPr>
          <w:sz w:val="24"/>
          <w:szCs w:val="24"/>
          <w:lang w:val="en-US"/>
        </w:rPr>
        <w:t xml:space="preserve"> </w:t>
      </w:r>
      <w:r w:rsidRPr="00DA2D85">
        <w:rPr>
          <w:color w:val="FF0000"/>
          <w:sz w:val="24"/>
          <w:szCs w:val="24"/>
          <w:lang w:val="en-US"/>
        </w:rPr>
        <w:t>The Verb "To Have Got" (Affirmative and Negative)</w:t>
      </w:r>
    </w:p>
    <w:p w14:paraId="5FCCA5FD" w14:textId="77777777" w:rsidR="00FA2907" w:rsidRPr="00DA2D85" w:rsidRDefault="00FA2907" w:rsidP="00FA2907">
      <w:pPr>
        <w:spacing w:before="240" w:after="240"/>
        <w:rPr>
          <w:color w:val="FF0000"/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Content 2:</w:t>
      </w:r>
      <w:r w:rsidRPr="00DA2D85">
        <w:rPr>
          <w:color w:val="FF0000"/>
          <w:sz w:val="24"/>
          <w:szCs w:val="24"/>
          <w:lang w:val="en-US"/>
        </w:rPr>
        <w:t xml:space="preserve"> Traditional Crafts</w:t>
      </w:r>
    </w:p>
    <w:p w14:paraId="4908B4C0" w14:textId="77777777" w:rsidR="00FA2907" w:rsidRPr="00DA2D85" w:rsidRDefault="00FA2907" w:rsidP="00FA2907">
      <w:pPr>
        <w:spacing w:before="240" w:after="240"/>
        <w:rPr>
          <w:b/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Class Structure:</w:t>
      </w:r>
    </w:p>
    <w:p w14:paraId="6E0AFB6B" w14:textId="77777777" w:rsidR="00FA2907" w:rsidRPr="00DA2D85" w:rsidRDefault="00FA2907" w:rsidP="00FA2907">
      <w:pPr>
        <w:numPr>
          <w:ilvl w:val="0"/>
          <w:numId w:val="2"/>
        </w:numPr>
        <w:spacing w:before="240"/>
        <w:rPr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Ice Breaker (15 minutes):</w:t>
      </w:r>
      <w:r w:rsidRPr="00DA2D85">
        <w:rPr>
          <w:color w:val="FF0000"/>
          <w:sz w:val="24"/>
          <w:szCs w:val="24"/>
          <w:lang w:val="en-US"/>
        </w:rPr>
        <w:t xml:space="preserve"> "Have Got Bingo"</w:t>
      </w:r>
      <w:r w:rsidRPr="00DA2D85">
        <w:rPr>
          <w:color w:val="FF0000"/>
          <w:sz w:val="24"/>
          <w:szCs w:val="24"/>
          <w:lang w:val="en-US"/>
        </w:rPr>
        <w:br/>
        <w:t>Students ask each other questions using “have got” (e.g., “Have you got a pet?”) and mark answers on a bingo card.</w:t>
      </w:r>
    </w:p>
    <w:p w14:paraId="365C37A0" w14:textId="77777777" w:rsidR="00FA2907" w:rsidRPr="00DA2D85" w:rsidRDefault="00FA2907" w:rsidP="00FA2907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Address the Topics (45 minutes):</w:t>
      </w:r>
      <w:r w:rsidRPr="00DA2D85">
        <w:rPr>
          <w:b/>
          <w:color w:val="FF0000"/>
          <w:sz w:val="24"/>
          <w:szCs w:val="24"/>
          <w:lang w:val="en-US"/>
        </w:rPr>
        <w:br/>
      </w:r>
      <w:r w:rsidRPr="00DA2D85">
        <w:rPr>
          <w:color w:val="FF0000"/>
          <w:sz w:val="24"/>
          <w:szCs w:val="24"/>
          <w:lang w:val="en-US"/>
        </w:rPr>
        <w:t>Explain the verb "to have got" and its usage in affirmative and negative forms. Introduce traditional crafts vocabulary, showing images and discussing the cultural significance of each craft.</w:t>
      </w:r>
    </w:p>
    <w:p w14:paraId="0ACEC36E" w14:textId="77777777" w:rsidR="00FA2907" w:rsidRDefault="00FA2907" w:rsidP="00FA2907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Practical Activity (45 minutes):</w:t>
      </w:r>
    </w:p>
    <w:p w14:paraId="392BFF52" w14:textId="77777777" w:rsidR="00FA2907" w:rsidRPr="00DA2D85" w:rsidRDefault="00FA2907" w:rsidP="00FA2907">
      <w:pPr>
        <w:numPr>
          <w:ilvl w:val="1"/>
          <w:numId w:val="2"/>
        </w:numPr>
        <w:rPr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Activity 1:</w:t>
      </w:r>
      <w:r w:rsidRPr="00DA2D85">
        <w:rPr>
          <w:color w:val="FF0000"/>
          <w:sz w:val="24"/>
          <w:szCs w:val="24"/>
          <w:lang w:val="en-US"/>
        </w:rPr>
        <w:t xml:space="preserve"> Have students form sentences using “have got” to describe items they possess (e.g., "I have got a bag," or "I haven’t got a bike").</w:t>
      </w:r>
    </w:p>
    <w:p w14:paraId="67EEB4A5" w14:textId="77777777" w:rsidR="00FA2907" w:rsidRPr="00DA2D85" w:rsidRDefault="00FA2907" w:rsidP="00FA2907">
      <w:pPr>
        <w:numPr>
          <w:ilvl w:val="1"/>
          <w:numId w:val="2"/>
        </w:numPr>
        <w:rPr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Activity 2:</w:t>
      </w:r>
      <w:r w:rsidRPr="00DA2D85">
        <w:rPr>
          <w:color w:val="FF0000"/>
          <w:sz w:val="24"/>
          <w:szCs w:val="24"/>
          <w:lang w:val="en-US"/>
        </w:rPr>
        <w:t xml:space="preserve"> In pairs, students describe a traditional craft from their country, including what is used to make it and who typically makes it.</w:t>
      </w:r>
    </w:p>
    <w:p w14:paraId="4B94FF33" w14:textId="77777777" w:rsidR="00FA2907" w:rsidRPr="00DA2D85" w:rsidRDefault="00FA2907" w:rsidP="00FA2907">
      <w:pPr>
        <w:numPr>
          <w:ilvl w:val="0"/>
          <w:numId w:val="2"/>
        </w:numPr>
        <w:spacing w:after="240"/>
        <w:rPr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Conclusion (15 minutes):</w:t>
      </w:r>
      <w:r w:rsidRPr="00DA2D85">
        <w:rPr>
          <w:b/>
          <w:color w:val="FF0000"/>
          <w:sz w:val="24"/>
          <w:szCs w:val="24"/>
          <w:lang w:val="en-US"/>
        </w:rPr>
        <w:br/>
      </w:r>
      <w:r w:rsidRPr="00DA2D85">
        <w:rPr>
          <w:color w:val="FF0000"/>
          <w:sz w:val="24"/>
          <w:szCs w:val="24"/>
          <w:lang w:val="en-US"/>
        </w:rPr>
        <w:t>Revise the grammar structure and vocabulary. Have students describe what traditional crafts they know or practice, using “have got” in their sentences.</w:t>
      </w:r>
    </w:p>
    <w:p w14:paraId="2E0F1887" w14:textId="77777777" w:rsidR="00FA2907" w:rsidRPr="00DA2D85" w:rsidRDefault="00FA2907" w:rsidP="00FA2907">
      <w:pPr>
        <w:spacing w:before="240" w:after="240"/>
        <w:rPr>
          <w:b/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Materials Needed:</w:t>
      </w:r>
    </w:p>
    <w:p w14:paraId="142CB415" w14:textId="77777777" w:rsidR="00FA2907" w:rsidRPr="00DA2D85" w:rsidRDefault="00FA2907" w:rsidP="00FA2907">
      <w:pPr>
        <w:spacing w:before="240" w:after="240"/>
        <w:rPr>
          <w:color w:val="FF0000"/>
          <w:sz w:val="24"/>
          <w:szCs w:val="24"/>
          <w:lang w:val="en-US"/>
        </w:rPr>
      </w:pPr>
      <w:r w:rsidRPr="00DA2D85">
        <w:rPr>
          <w:color w:val="FF0000"/>
          <w:sz w:val="24"/>
          <w:szCs w:val="24"/>
          <w:lang w:val="en-US"/>
        </w:rPr>
        <w:t>Writing Materials</w:t>
      </w:r>
    </w:p>
    <w:p w14:paraId="12055695" w14:textId="77777777" w:rsidR="00FA2907" w:rsidRPr="00DA2D85" w:rsidRDefault="00FA2907" w:rsidP="00FA2907">
      <w:pPr>
        <w:spacing w:before="240" w:after="240"/>
        <w:rPr>
          <w:color w:val="FF0000"/>
          <w:sz w:val="24"/>
          <w:szCs w:val="24"/>
          <w:lang w:val="en-US"/>
        </w:rPr>
      </w:pPr>
      <w:r w:rsidRPr="00DA2D85">
        <w:rPr>
          <w:color w:val="FF0000"/>
          <w:sz w:val="24"/>
          <w:szCs w:val="24"/>
          <w:lang w:val="en-US"/>
        </w:rPr>
        <w:lastRenderedPageBreak/>
        <w:t>Bingo Cards</w:t>
      </w:r>
    </w:p>
    <w:p w14:paraId="71D75A82" w14:textId="77777777" w:rsidR="00FA2907" w:rsidRPr="00DA2D85" w:rsidRDefault="00FA2907" w:rsidP="00FA2907">
      <w:pPr>
        <w:spacing w:before="240" w:after="240"/>
        <w:rPr>
          <w:color w:val="FF0000"/>
          <w:sz w:val="24"/>
          <w:szCs w:val="24"/>
          <w:lang w:val="en-US"/>
        </w:rPr>
      </w:pPr>
      <w:r w:rsidRPr="00DA2D85">
        <w:rPr>
          <w:color w:val="FF0000"/>
          <w:sz w:val="24"/>
          <w:szCs w:val="24"/>
          <w:lang w:val="en-US"/>
        </w:rPr>
        <w:t>Images of traditional crafts</w:t>
      </w:r>
    </w:p>
    <w:p w14:paraId="28DF2E4B" w14:textId="77777777" w:rsidR="00ED2A11" w:rsidRDefault="00ED2A11"/>
    <w:sectPr w:rsidR="00ED2A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37912"/>
    <w:multiLevelType w:val="multilevel"/>
    <w:tmpl w:val="11F064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854F66"/>
    <w:multiLevelType w:val="multilevel"/>
    <w:tmpl w:val="776E52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09237876">
    <w:abstractNumId w:val="1"/>
  </w:num>
  <w:num w:numId="2" w16cid:durableId="34282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07"/>
    <w:rsid w:val="00146C74"/>
    <w:rsid w:val="002D671F"/>
    <w:rsid w:val="00ED2A11"/>
    <w:rsid w:val="00FA2907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6A40A"/>
  <w15:chartTrackingRefBased/>
  <w15:docId w15:val="{92860C6E-1F0F-4DD7-81AA-BD6EBB51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907"/>
    <w:pPr>
      <w:spacing w:after="0" w:line="276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2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9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9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9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9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9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9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9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9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9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9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9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9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9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9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9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Ifigenia Georgiadou</dc:creator>
  <cp:keywords/>
  <dc:description/>
  <cp:lastModifiedBy>Ifigenia Georgiadou</cp:lastModifiedBy>
  <cp:revision>1</cp:revision>
  <dcterms:created xsi:type="dcterms:W3CDTF">2025-02-22T21:04:00Z</dcterms:created>
  <dcterms:modified xsi:type="dcterms:W3CDTF">2025-02-22T21:04:00Z</dcterms:modified>
</cp:coreProperties>
</file>